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72" w:rsidRDefault="00233772" w:rsidP="002D4A86">
      <w:pPr>
        <w:rPr>
          <w:rFonts w:ascii="Arial Narrow" w:hAnsi="Arial Narrow"/>
          <w:b/>
          <w:smallCaps/>
          <w:szCs w:val="23"/>
        </w:rPr>
      </w:pPr>
    </w:p>
    <w:p w:rsidR="00233772" w:rsidRDefault="00233772" w:rsidP="002D4A86">
      <w:pPr>
        <w:rPr>
          <w:rFonts w:ascii="Arial Narrow" w:hAnsi="Arial Narrow"/>
          <w:b/>
          <w:smallCaps/>
          <w:szCs w:val="23"/>
        </w:rPr>
      </w:pPr>
    </w:p>
    <w:p w:rsidR="002D4A86" w:rsidRDefault="002D4A86" w:rsidP="002D4A86">
      <w:pPr>
        <w:rPr>
          <w:rFonts w:ascii="Arial Narrow" w:hAnsi="Arial Narrow"/>
          <w:caps/>
          <w:color w:val="702040"/>
          <w:spacing w:val="-6"/>
          <w:sz w:val="28"/>
          <w:szCs w:val="28"/>
        </w:rPr>
      </w:pPr>
      <w:r>
        <w:rPr>
          <w:rFonts w:ascii="Arial Narrow" w:hAnsi="Arial Narrow"/>
          <w:b/>
          <w:smallCaps/>
          <w:szCs w:val="23"/>
        </w:rPr>
        <w:t>14 maggio</w:t>
      </w:r>
      <w:r w:rsidRPr="005B558C">
        <w:rPr>
          <w:rFonts w:ascii="Arial Narrow" w:hAnsi="Arial Narrow"/>
          <w:b/>
          <w:smallCaps/>
          <w:szCs w:val="23"/>
        </w:rPr>
        <w:t xml:space="preserve"> </w:t>
      </w:r>
      <w:r>
        <w:rPr>
          <w:rFonts w:ascii="Arial Narrow" w:hAnsi="Arial Narrow"/>
          <w:b/>
          <w:smallCaps/>
          <w:szCs w:val="23"/>
        </w:rPr>
        <w:t xml:space="preserve">2019 </w:t>
      </w:r>
      <w:r>
        <w:rPr>
          <w:rFonts w:ascii="Arial Narrow" w:hAnsi="Arial Narrow"/>
          <w:b/>
          <w:smallCaps/>
          <w:sz w:val="28"/>
          <w:szCs w:val="23"/>
        </w:rPr>
        <w:t xml:space="preserve">| </w:t>
      </w:r>
      <w:r w:rsidR="00DA751A">
        <w:rPr>
          <w:rFonts w:ascii="Arial Narrow" w:hAnsi="Arial Narrow"/>
          <w:caps/>
          <w:color w:val="702040"/>
          <w:spacing w:val="-6"/>
          <w:sz w:val="28"/>
          <w:szCs w:val="28"/>
        </w:rPr>
        <w:t xml:space="preserve">in inedito di francesco </w:t>
      </w:r>
      <w:proofErr w:type="spellStart"/>
      <w:r w:rsidR="00DA751A">
        <w:rPr>
          <w:rFonts w:ascii="Arial Narrow" w:hAnsi="Arial Narrow"/>
          <w:caps/>
          <w:color w:val="702040"/>
          <w:spacing w:val="-6"/>
          <w:sz w:val="28"/>
          <w:szCs w:val="28"/>
        </w:rPr>
        <w:t>hayez</w:t>
      </w:r>
      <w:proofErr w:type="spellEnd"/>
    </w:p>
    <w:p w:rsidR="00DA751A" w:rsidRDefault="00DA751A" w:rsidP="002D4A86">
      <w:pPr>
        <w:rPr>
          <w:rFonts w:ascii="Arial Narrow" w:hAnsi="Arial Narrow"/>
          <w:caps/>
          <w:color w:val="702040"/>
          <w:spacing w:val="-6"/>
          <w:sz w:val="28"/>
          <w:szCs w:val="28"/>
        </w:rPr>
      </w:pPr>
    </w:p>
    <w:p w:rsidR="00DA751A" w:rsidRDefault="00DA751A" w:rsidP="002D4A86">
      <w:pPr>
        <w:rPr>
          <w:rFonts w:ascii="Arial Narrow" w:hAnsi="Arial Narrow"/>
          <w:caps/>
          <w:color w:val="702040"/>
          <w:spacing w:val="-6"/>
          <w:sz w:val="28"/>
          <w:szCs w:val="28"/>
        </w:rPr>
      </w:pPr>
      <w:bookmarkStart w:id="0" w:name="_GoBack"/>
      <w:bookmarkEnd w:id="0"/>
    </w:p>
    <w:p w:rsidR="002D4A86" w:rsidRDefault="002D4A86" w:rsidP="002D4A86">
      <w:pPr>
        <w:rPr>
          <w:rFonts w:ascii="Arial Narrow" w:hAnsi="Arial Narrow"/>
          <w:caps/>
          <w:color w:val="702040"/>
          <w:spacing w:val="-6"/>
          <w:sz w:val="28"/>
          <w:szCs w:val="28"/>
        </w:rPr>
      </w:pPr>
    </w:p>
    <w:p w:rsidR="00B8245A" w:rsidRPr="00DA751A" w:rsidRDefault="00B8245A" w:rsidP="00233772">
      <w:pPr>
        <w:spacing w:after="120" w:line="259" w:lineRule="auto"/>
        <w:jc w:val="both"/>
        <w:rPr>
          <w:rFonts w:ascii="Arial Narrow" w:hAnsi="Arial Narrow" w:cs="Univers"/>
        </w:rPr>
      </w:pPr>
      <w:r w:rsidRPr="00DA751A">
        <w:rPr>
          <w:rFonts w:ascii="Arial Narrow" w:hAnsi="Arial Narrow" w:cs="Univers"/>
        </w:rPr>
        <w:t xml:space="preserve">Questo dipinto, caratterizzato da una naturalezza e da una sensibilità nella resa anatomica che non possono non rimandare alla mano di Francesco </w:t>
      </w:r>
      <w:proofErr w:type="spellStart"/>
      <w:r w:rsidRPr="00DA751A">
        <w:rPr>
          <w:rFonts w:ascii="Arial Narrow" w:hAnsi="Arial Narrow" w:cs="Univers"/>
        </w:rPr>
        <w:t>Hayez</w:t>
      </w:r>
      <w:proofErr w:type="spellEnd"/>
      <w:r w:rsidRPr="00DA751A">
        <w:rPr>
          <w:rFonts w:ascii="Arial Narrow" w:hAnsi="Arial Narrow" w:cs="Univers"/>
        </w:rPr>
        <w:t xml:space="preserve">, va collocato, anche per le sue particolari caratteristiche di stile entro il 1822, quando con il magnifico corpo in tensione del monumentale </w:t>
      </w:r>
      <w:proofErr w:type="spellStart"/>
      <w:r w:rsidRPr="00DA751A">
        <w:rPr>
          <w:rFonts w:ascii="Arial Narrow" w:hAnsi="Arial Narrow" w:cs="Univers"/>
        </w:rPr>
        <w:t>Ajace</w:t>
      </w:r>
      <w:proofErr w:type="spellEnd"/>
      <w:r w:rsidRPr="00DA751A">
        <w:rPr>
          <w:rFonts w:ascii="Arial Narrow" w:hAnsi="Arial Narrow" w:cs="Univers"/>
        </w:rPr>
        <w:t xml:space="preserve"> </w:t>
      </w:r>
      <w:proofErr w:type="spellStart"/>
      <w:r w:rsidRPr="00DA751A">
        <w:rPr>
          <w:rFonts w:ascii="Arial Narrow" w:hAnsi="Arial Narrow" w:cs="Univers"/>
        </w:rPr>
        <w:t>Oileo</w:t>
      </w:r>
      <w:proofErr w:type="spellEnd"/>
      <w:r w:rsidRPr="00DA751A">
        <w:rPr>
          <w:rFonts w:ascii="Arial Narrow" w:hAnsi="Arial Narrow" w:cs="Univers"/>
        </w:rPr>
        <w:t xml:space="preserve"> </w:t>
      </w:r>
      <w:proofErr w:type="gramStart"/>
      <w:r w:rsidRPr="00DA751A">
        <w:rPr>
          <w:rFonts w:ascii="Arial Narrow" w:hAnsi="Arial Narrow" w:cs="Univers"/>
        </w:rPr>
        <w:t>naufrago</w:t>
      </w:r>
      <w:proofErr w:type="gramEnd"/>
      <w:r w:rsidRPr="00DA751A">
        <w:rPr>
          <w:rFonts w:ascii="Arial Narrow" w:hAnsi="Arial Narrow" w:cs="Univers"/>
        </w:rPr>
        <w:t xml:space="preserve"> s'aggrappa a uno scoglio imprecando gli Dei, inviato come sfida all'esposizione dell'Accademia di Brera quell'anno, sembra esaurirsi l'interesse del pittore veneziano per il nu</w:t>
      </w:r>
      <w:r w:rsidR="00EF278F" w:rsidRPr="00DA751A">
        <w:rPr>
          <w:rFonts w:ascii="Arial Narrow" w:hAnsi="Arial Narrow" w:cs="Univers"/>
        </w:rPr>
        <w:t xml:space="preserve">do maschile. In una produzione </w:t>
      </w:r>
      <w:r w:rsidRPr="00DA751A">
        <w:rPr>
          <w:rFonts w:ascii="Arial Narrow" w:hAnsi="Arial Narrow" w:cs="Univers"/>
        </w:rPr>
        <w:t xml:space="preserve">dove tutta l'attenzione sarà concentrata invece sul nudo femminile, ci sarà un'eccezione rappresentata dal Sansone, atterrato un giovane leone, medita di farlo in brani, provando così il dono della sua forza prodigiosa (Firenze, Galleria d'Arte Moderna di Palazzo Pitti) realizzato per il grande collezionista Ambrogio Uboldo e presentato sempre alla rassegna di Brera del 1842 </w:t>
      </w:r>
      <w:proofErr w:type="gramStart"/>
      <w:r w:rsidRPr="00DA751A">
        <w:rPr>
          <w:rFonts w:ascii="Arial Narrow" w:hAnsi="Arial Narrow" w:cs="Univers"/>
        </w:rPr>
        <w:t>(</w:t>
      </w:r>
      <w:proofErr w:type="gramEnd"/>
      <w:r w:rsidRPr="00DA751A">
        <w:rPr>
          <w:rFonts w:ascii="Arial Narrow" w:hAnsi="Arial Narrow" w:cs="Univers"/>
        </w:rPr>
        <w:t xml:space="preserve">sui due dipinti si rimanda a F. </w:t>
      </w:r>
      <w:proofErr w:type="spellStart"/>
      <w:r w:rsidRPr="00DA751A">
        <w:rPr>
          <w:rFonts w:ascii="Arial Narrow" w:hAnsi="Arial Narrow" w:cs="Univers"/>
        </w:rPr>
        <w:t>Mazzocca</w:t>
      </w:r>
      <w:proofErr w:type="spellEnd"/>
      <w:r w:rsidRPr="00DA751A">
        <w:rPr>
          <w:rFonts w:ascii="Arial Narrow" w:hAnsi="Arial Narrow" w:cs="Univers"/>
        </w:rPr>
        <w:t xml:space="preserve">, Francesco </w:t>
      </w:r>
      <w:proofErr w:type="spellStart"/>
      <w:r w:rsidRPr="00DA751A">
        <w:rPr>
          <w:rFonts w:ascii="Arial Narrow" w:hAnsi="Arial Narrow" w:cs="Univers"/>
        </w:rPr>
        <w:t>Hayez</w:t>
      </w:r>
      <w:proofErr w:type="spellEnd"/>
      <w:r w:rsidRPr="00DA751A">
        <w:rPr>
          <w:rFonts w:ascii="Arial Narrow" w:hAnsi="Arial Narrow" w:cs="Univers"/>
        </w:rPr>
        <w:t xml:space="preserve">. Catalogo ragionato, Milano, Federico Motta Editore, 1994, pp. 153-154, 272; Francesco </w:t>
      </w:r>
      <w:proofErr w:type="spellStart"/>
      <w:r w:rsidRPr="00DA751A">
        <w:rPr>
          <w:rFonts w:ascii="Arial Narrow" w:hAnsi="Arial Narrow" w:cs="Univers"/>
        </w:rPr>
        <w:t>Hayez</w:t>
      </w:r>
      <w:proofErr w:type="spellEnd"/>
      <w:r w:rsidRPr="00DA751A">
        <w:rPr>
          <w:rFonts w:ascii="Arial Narrow" w:hAnsi="Arial Narrow" w:cs="Univers"/>
        </w:rPr>
        <w:t xml:space="preserve">, catalogo della mostra (Milano, Gallerie d'Italia), a cura di F. </w:t>
      </w:r>
      <w:proofErr w:type="spellStart"/>
      <w:r w:rsidRPr="00DA751A">
        <w:rPr>
          <w:rFonts w:ascii="Arial Narrow" w:hAnsi="Arial Narrow" w:cs="Univers"/>
        </w:rPr>
        <w:t>Mazzocca</w:t>
      </w:r>
      <w:proofErr w:type="spellEnd"/>
      <w:r w:rsidRPr="00DA751A">
        <w:rPr>
          <w:rFonts w:ascii="Arial Narrow" w:hAnsi="Arial Narrow" w:cs="Univers"/>
        </w:rPr>
        <w:t>, Cinisello Balsamo (Milano), Silvana Editoriale, pp. 110-111, 230-231</w:t>
      </w:r>
      <w:proofErr w:type="gramStart"/>
      <w:r w:rsidRPr="00DA751A">
        <w:rPr>
          <w:rFonts w:ascii="Arial Narrow" w:hAnsi="Arial Narrow" w:cs="Univers"/>
        </w:rPr>
        <w:t>).</w:t>
      </w:r>
      <w:proofErr w:type="gramEnd"/>
    </w:p>
    <w:p w:rsidR="00B8245A" w:rsidRPr="00DA751A" w:rsidRDefault="00B8245A" w:rsidP="00233772">
      <w:pPr>
        <w:spacing w:after="120" w:line="259" w:lineRule="auto"/>
        <w:jc w:val="both"/>
        <w:rPr>
          <w:rFonts w:ascii="Arial Narrow" w:hAnsi="Arial Narrow" w:cs="Univers"/>
        </w:rPr>
      </w:pPr>
      <w:r w:rsidRPr="00DA751A">
        <w:rPr>
          <w:rFonts w:ascii="Arial Narrow" w:hAnsi="Arial Narrow" w:cs="Univers"/>
        </w:rPr>
        <w:t xml:space="preserve">Per quanto riguarda questo corpo raffigurato in piedi, che rappresenta un modello collocato in posa dall'artista stesso, </w:t>
      </w:r>
      <w:proofErr w:type="gramStart"/>
      <w:r w:rsidRPr="00DA751A">
        <w:rPr>
          <w:rFonts w:ascii="Arial Narrow" w:hAnsi="Arial Narrow" w:cs="Univers"/>
        </w:rPr>
        <w:t>abbiamo</w:t>
      </w:r>
      <w:proofErr w:type="gramEnd"/>
      <w:r w:rsidRPr="00DA751A">
        <w:rPr>
          <w:rFonts w:ascii="Arial Narrow" w:hAnsi="Arial Narrow" w:cs="Univers"/>
        </w:rPr>
        <w:t xml:space="preserve"> due precedenti molto vicini nei due disegni, sempre di due modelli nudi in posa, rispettivamente del 1805 e del 1812, conservati l'uno all'Accademia di Belle Arti di Venezia, che è un saggio eseguito quando </w:t>
      </w:r>
      <w:proofErr w:type="spellStart"/>
      <w:r w:rsidRPr="00DA751A">
        <w:rPr>
          <w:rFonts w:ascii="Arial Narrow" w:hAnsi="Arial Narrow" w:cs="Univers"/>
        </w:rPr>
        <w:t>Hayez</w:t>
      </w:r>
      <w:proofErr w:type="spellEnd"/>
      <w:r w:rsidRPr="00DA751A">
        <w:rPr>
          <w:rFonts w:ascii="Arial Narrow" w:hAnsi="Arial Narrow" w:cs="Univers"/>
        </w:rPr>
        <w:t xml:space="preserve"> era appena entrato come allievo in quella scuola, e l'altro del 1812, custodito nel Fondo Palagi della biblioteca dell'Archiginnasio di Bologna, che è un dono del suo autore all'amico e protettore il più anziano pittore bolognese </w:t>
      </w:r>
      <w:proofErr w:type="spellStart"/>
      <w:r w:rsidRPr="00DA751A">
        <w:rPr>
          <w:rFonts w:ascii="Arial Narrow" w:hAnsi="Arial Narrow" w:cs="Univers"/>
        </w:rPr>
        <w:t>Pelagio</w:t>
      </w:r>
      <w:proofErr w:type="spellEnd"/>
      <w:r w:rsidRPr="00DA751A">
        <w:rPr>
          <w:rFonts w:ascii="Arial Narrow" w:hAnsi="Arial Narrow" w:cs="Univers"/>
        </w:rPr>
        <w:t xml:space="preserve"> </w:t>
      </w:r>
      <w:proofErr w:type="spellStart"/>
      <w:r w:rsidRPr="00DA751A">
        <w:rPr>
          <w:rFonts w:ascii="Arial Narrow" w:hAnsi="Arial Narrow" w:cs="Univers"/>
        </w:rPr>
        <w:t>Pelagi</w:t>
      </w:r>
      <w:proofErr w:type="spellEnd"/>
      <w:r w:rsidRPr="00DA751A">
        <w:rPr>
          <w:rFonts w:ascii="Arial Narrow" w:hAnsi="Arial Narrow" w:cs="Univers"/>
        </w:rPr>
        <w:t xml:space="preserve"> (</w:t>
      </w:r>
      <w:proofErr w:type="spellStart"/>
      <w:r w:rsidRPr="00DA751A">
        <w:rPr>
          <w:rFonts w:ascii="Arial Narrow" w:hAnsi="Arial Narrow" w:cs="Univers"/>
        </w:rPr>
        <w:t>Hayez</w:t>
      </w:r>
      <w:proofErr w:type="spellEnd"/>
      <w:r w:rsidRPr="00DA751A">
        <w:rPr>
          <w:rFonts w:ascii="Arial Narrow" w:hAnsi="Arial Narrow" w:cs="Univers"/>
        </w:rPr>
        <w:t xml:space="preserve">, catalogo della mostra (Milano, Palazzo Reale e Palazzo di Brera) a cura di M.C. </w:t>
      </w:r>
      <w:proofErr w:type="spellStart"/>
      <w:r w:rsidRPr="00DA751A">
        <w:rPr>
          <w:rFonts w:ascii="Arial Narrow" w:hAnsi="Arial Narrow" w:cs="Univers"/>
        </w:rPr>
        <w:t>Gozzoli</w:t>
      </w:r>
      <w:proofErr w:type="spellEnd"/>
      <w:r w:rsidRPr="00DA751A">
        <w:rPr>
          <w:rFonts w:ascii="Arial Narrow" w:hAnsi="Arial Narrow" w:cs="Univers"/>
        </w:rPr>
        <w:t xml:space="preserve"> e F. </w:t>
      </w:r>
      <w:proofErr w:type="spellStart"/>
      <w:r w:rsidRPr="00DA751A">
        <w:rPr>
          <w:rFonts w:ascii="Arial Narrow" w:hAnsi="Arial Narrow" w:cs="Univers"/>
        </w:rPr>
        <w:t>Mazzocca</w:t>
      </w:r>
      <w:proofErr w:type="spellEnd"/>
      <w:r w:rsidRPr="00DA751A">
        <w:rPr>
          <w:rFonts w:ascii="Arial Narrow" w:hAnsi="Arial Narrow" w:cs="Univers"/>
        </w:rPr>
        <w:t xml:space="preserve">, Milano, </w:t>
      </w:r>
      <w:proofErr w:type="spellStart"/>
      <w:r w:rsidRPr="00DA751A">
        <w:rPr>
          <w:rFonts w:ascii="Arial Narrow" w:hAnsi="Arial Narrow" w:cs="Univers"/>
        </w:rPr>
        <w:t>Electa</w:t>
      </w:r>
      <w:proofErr w:type="spellEnd"/>
      <w:r w:rsidRPr="00DA751A">
        <w:rPr>
          <w:rFonts w:ascii="Arial Narrow" w:hAnsi="Arial Narrow" w:cs="Univers"/>
        </w:rPr>
        <w:t>, 1983, p. 56).</w:t>
      </w:r>
    </w:p>
    <w:p w:rsidR="00B8245A" w:rsidRPr="00DA751A" w:rsidRDefault="00B8245A" w:rsidP="00233772">
      <w:pPr>
        <w:spacing w:after="120" w:line="259" w:lineRule="auto"/>
        <w:jc w:val="both"/>
        <w:rPr>
          <w:rFonts w:ascii="Arial Narrow" w:hAnsi="Arial Narrow" w:cs="Univers"/>
        </w:rPr>
      </w:pPr>
      <w:proofErr w:type="gramStart"/>
      <w:r w:rsidRPr="00DA751A">
        <w:rPr>
          <w:rFonts w:ascii="Arial Narrow" w:hAnsi="Arial Narrow" w:cs="Univers"/>
        </w:rPr>
        <w:t>In questo, come negli altri due casi, la posa appare attentamente studiata per mettere in risalto il gioco dei muscoli e l'anatomia</w:t>
      </w:r>
      <w:proofErr w:type="gramEnd"/>
      <w:r w:rsidRPr="00DA751A">
        <w:rPr>
          <w:rFonts w:ascii="Arial Narrow" w:hAnsi="Arial Narrow" w:cs="Univers"/>
        </w:rPr>
        <w:t xml:space="preserve">. Qui il corpo è appoggiato, in modo da porre in rilievo l'elegante torsione del bacino, mentre il braccio destro è sollevato con la mano chiusa a pugno a tenere il viso di profilo, mentre l'altro braccio sembra agganciarsi alla spalla. Peraltro anche le gambe </w:t>
      </w:r>
      <w:proofErr w:type="gramStart"/>
      <w:r w:rsidRPr="00DA751A">
        <w:rPr>
          <w:rFonts w:ascii="Arial Narrow" w:hAnsi="Arial Narrow" w:cs="Univers"/>
        </w:rPr>
        <w:t>risultano</w:t>
      </w:r>
      <w:proofErr w:type="gramEnd"/>
      <w:r w:rsidRPr="00DA751A">
        <w:rPr>
          <w:rFonts w:ascii="Arial Narrow" w:hAnsi="Arial Narrow" w:cs="Univers"/>
        </w:rPr>
        <w:t xml:space="preserve"> incrociate ad accentuare il dinamismo della rappresentazione.</w:t>
      </w:r>
    </w:p>
    <w:p w:rsidR="00B8245A" w:rsidRPr="00DA751A" w:rsidRDefault="00B8245A" w:rsidP="00233772">
      <w:pPr>
        <w:spacing w:after="120" w:line="259" w:lineRule="auto"/>
        <w:jc w:val="both"/>
        <w:rPr>
          <w:rFonts w:ascii="Arial Narrow" w:hAnsi="Arial Narrow" w:cs="Univers"/>
        </w:rPr>
      </w:pPr>
      <w:r w:rsidRPr="00DA751A">
        <w:rPr>
          <w:rFonts w:ascii="Arial Narrow" w:hAnsi="Arial Narrow" w:cs="Univers"/>
        </w:rPr>
        <w:t xml:space="preserve">Oltre ai due disegni appena </w:t>
      </w:r>
      <w:proofErr w:type="gramStart"/>
      <w:r w:rsidRPr="00DA751A">
        <w:rPr>
          <w:rFonts w:ascii="Arial Narrow" w:hAnsi="Arial Narrow" w:cs="Univers"/>
        </w:rPr>
        <w:t>ricordati</w:t>
      </w:r>
      <w:proofErr w:type="gramEnd"/>
      <w:r w:rsidRPr="00DA751A">
        <w:rPr>
          <w:rFonts w:ascii="Arial Narrow" w:hAnsi="Arial Narrow" w:cs="Univers"/>
        </w:rPr>
        <w:t xml:space="preserve"> è significativo il confronto con il non ancora rintracciato </w:t>
      </w:r>
      <w:proofErr w:type="spellStart"/>
      <w:r w:rsidRPr="00DA751A">
        <w:rPr>
          <w:rFonts w:ascii="Arial Narrow" w:hAnsi="Arial Narrow" w:cs="Univers"/>
        </w:rPr>
        <w:t>nudeo</w:t>
      </w:r>
      <w:proofErr w:type="spellEnd"/>
      <w:r w:rsidRPr="00DA751A">
        <w:rPr>
          <w:rFonts w:ascii="Arial Narrow" w:hAnsi="Arial Narrow" w:cs="Univers"/>
        </w:rPr>
        <w:t xml:space="preserve"> del Paride del 1811, il celebre Atleta trionfante del 1814 (Roma, Accademia Nazionale di San Luca), di cui è emersa recentemente una versione di dimensioni minori ad olio su cartone ancora inedita, e il Cupido del 1817 (</w:t>
      </w:r>
      <w:proofErr w:type="spellStart"/>
      <w:r w:rsidRPr="00DA751A">
        <w:rPr>
          <w:rFonts w:ascii="Arial Narrow" w:hAnsi="Arial Narrow" w:cs="Univers"/>
        </w:rPr>
        <w:t>Ligornetto</w:t>
      </w:r>
      <w:proofErr w:type="spellEnd"/>
      <w:r w:rsidRPr="00DA751A">
        <w:rPr>
          <w:rFonts w:ascii="Arial Narrow" w:hAnsi="Arial Narrow" w:cs="Univers"/>
        </w:rPr>
        <w:t>, Museo Vincenzo Vela) (</w:t>
      </w:r>
      <w:proofErr w:type="spellStart"/>
      <w:r w:rsidRPr="00DA751A">
        <w:rPr>
          <w:rFonts w:ascii="Arial Narrow" w:hAnsi="Arial Narrow" w:cs="Univers"/>
        </w:rPr>
        <w:t>Hayez</w:t>
      </w:r>
      <w:proofErr w:type="spellEnd"/>
      <w:r w:rsidRPr="00DA751A">
        <w:rPr>
          <w:rFonts w:ascii="Arial Narrow" w:hAnsi="Arial Narrow" w:cs="Univers"/>
        </w:rPr>
        <w:t xml:space="preserve"> cit., pp. 88-89, 97-98). Ma mentre in questi nudi ritroviamo un riferimento molto esplicito a Canova, nel nostro abbiamo una naturalezza e </w:t>
      </w:r>
      <w:proofErr w:type="gramStart"/>
      <w:r w:rsidRPr="00DA751A">
        <w:rPr>
          <w:rFonts w:ascii="Arial Narrow" w:hAnsi="Arial Narrow" w:cs="Univers"/>
        </w:rPr>
        <w:t xml:space="preserve">una </w:t>
      </w:r>
      <w:proofErr w:type="gramEnd"/>
      <w:r w:rsidRPr="00DA751A">
        <w:rPr>
          <w:rFonts w:ascii="Arial Narrow" w:hAnsi="Arial Narrow" w:cs="Univers"/>
        </w:rPr>
        <w:t>estemporaneità, appunto nella posa molto originale, diverse. Del resto appare caratterizzato anche da un maggiore realismo, una fisicità nella resa della nudità che sembra avanzarne la cronologia verso gli anni venti.</w:t>
      </w:r>
    </w:p>
    <w:p w:rsidR="001D22CC" w:rsidRPr="00DA751A" w:rsidRDefault="00B8245A" w:rsidP="00233772">
      <w:pPr>
        <w:spacing w:after="120" w:line="259" w:lineRule="auto"/>
        <w:jc w:val="both"/>
        <w:rPr>
          <w:rFonts w:ascii="Arial Narrow" w:hAnsi="Arial Narrow" w:cs="Univers"/>
        </w:rPr>
      </w:pPr>
      <w:r w:rsidRPr="00DA751A">
        <w:rPr>
          <w:rFonts w:ascii="Arial Narrow" w:hAnsi="Arial Narrow" w:cs="Univers"/>
        </w:rPr>
        <w:t xml:space="preserve">Un'altra caratteristica che rende l'opera singolare è il bel dettaglio dei piedi appena immersi nell'acqua che sembrano anticipare quanto appare in due capolavori successivi del pittore, </w:t>
      </w:r>
      <w:proofErr w:type="gramStart"/>
      <w:r w:rsidRPr="00DA751A">
        <w:rPr>
          <w:rFonts w:ascii="Arial Narrow" w:hAnsi="Arial Narrow" w:cs="Univers"/>
        </w:rPr>
        <w:t>la Betsabea</w:t>
      </w:r>
      <w:proofErr w:type="gramEnd"/>
      <w:r w:rsidRPr="00DA751A">
        <w:rPr>
          <w:rFonts w:ascii="Arial Narrow" w:hAnsi="Arial Narrow" w:cs="Univers"/>
        </w:rPr>
        <w:t xml:space="preserve"> al bagno (collezione privata) acquistata nel 1827 dal re di </w:t>
      </w:r>
      <w:proofErr w:type="spellStart"/>
      <w:r w:rsidRPr="00DA751A">
        <w:rPr>
          <w:rFonts w:ascii="Arial Narrow" w:hAnsi="Arial Narrow" w:cs="Univers"/>
        </w:rPr>
        <w:t>Wuerttemberg</w:t>
      </w:r>
      <w:proofErr w:type="spellEnd"/>
      <w:r w:rsidRPr="00DA751A">
        <w:rPr>
          <w:rFonts w:ascii="Arial Narrow" w:hAnsi="Arial Narrow" w:cs="Univers"/>
        </w:rPr>
        <w:t xml:space="preserve"> (</w:t>
      </w:r>
      <w:proofErr w:type="spellStart"/>
      <w:r w:rsidRPr="00DA751A">
        <w:rPr>
          <w:rFonts w:ascii="Arial Narrow" w:hAnsi="Arial Narrow" w:cs="Univers"/>
        </w:rPr>
        <w:t>Hayez</w:t>
      </w:r>
      <w:proofErr w:type="spellEnd"/>
      <w:r w:rsidRPr="00DA751A">
        <w:rPr>
          <w:rFonts w:ascii="Arial Narrow" w:hAnsi="Arial Narrow" w:cs="Univers"/>
        </w:rPr>
        <w:t xml:space="preserve"> dal mito al bacio, catalogo della mostra (Padova, Palazzo Zabarella) a cura di F. </w:t>
      </w:r>
      <w:proofErr w:type="spellStart"/>
      <w:r w:rsidRPr="00DA751A">
        <w:rPr>
          <w:rFonts w:ascii="Arial Narrow" w:hAnsi="Arial Narrow" w:cs="Univers"/>
        </w:rPr>
        <w:t>Mazzocca</w:t>
      </w:r>
      <w:proofErr w:type="spellEnd"/>
      <w:r w:rsidRPr="00DA751A">
        <w:rPr>
          <w:rFonts w:ascii="Arial Narrow" w:hAnsi="Arial Narrow" w:cs="Univers"/>
        </w:rPr>
        <w:t xml:space="preserve">, Venezia, Marsilio, 1998, pp. 138, 139) e la celeberrima Venere che scherza con due colombe (Rovereto, MART), il ritratto della ballerina Carlotta </w:t>
      </w:r>
      <w:proofErr w:type="spellStart"/>
      <w:r w:rsidRPr="00DA751A">
        <w:rPr>
          <w:rFonts w:ascii="Arial Narrow" w:hAnsi="Arial Narrow" w:cs="Univers"/>
        </w:rPr>
        <w:t>Chabert</w:t>
      </w:r>
      <w:proofErr w:type="spellEnd"/>
      <w:r w:rsidRPr="00DA751A">
        <w:rPr>
          <w:rFonts w:ascii="Arial Narrow" w:hAnsi="Arial Narrow" w:cs="Univers"/>
        </w:rPr>
        <w:t xml:space="preserve"> esposto con grande scandalo a Brera nel 1830 (</w:t>
      </w:r>
      <w:proofErr w:type="spellStart"/>
      <w:r w:rsidRPr="00DA751A">
        <w:rPr>
          <w:rFonts w:ascii="Arial Narrow" w:hAnsi="Arial Narrow" w:cs="Univers"/>
        </w:rPr>
        <w:t>Hayez</w:t>
      </w:r>
      <w:proofErr w:type="spellEnd"/>
      <w:r w:rsidRPr="00DA751A">
        <w:rPr>
          <w:rFonts w:ascii="Arial Narrow" w:hAnsi="Arial Narrow" w:cs="Univers"/>
        </w:rPr>
        <w:t xml:space="preserve"> cit., pp. 168-171).</w:t>
      </w:r>
    </w:p>
    <w:p w:rsidR="00DA751A" w:rsidRPr="00DA751A" w:rsidRDefault="00DA751A" w:rsidP="00233772">
      <w:pPr>
        <w:spacing w:after="120" w:line="259" w:lineRule="auto"/>
        <w:jc w:val="both"/>
        <w:rPr>
          <w:rFonts w:ascii="Arial Narrow" w:hAnsi="Arial Narrow" w:cs="Univers"/>
          <w:i/>
          <w:sz w:val="24"/>
          <w:szCs w:val="24"/>
        </w:rPr>
      </w:pPr>
      <w:r w:rsidRPr="00DA751A">
        <w:rPr>
          <w:rFonts w:ascii="Arial Narrow" w:hAnsi="Arial Narrow" w:cs="Univers"/>
          <w:i/>
          <w:sz w:val="24"/>
          <w:szCs w:val="24"/>
        </w:rPr>
        <w:t xml:space="preserve">Fernando </w:t>
      </w:r>
      <w:proofErr w:type="spellStart"/>
      <w:r w:rsidRPr="00DA751A">
        <w:rPr>
          <w:rFonts w:ascii="Arial Narrow" w:hAnsi="Arial Narrow" w:cs="Univers"/>
          <w:i/>
          <w:sz w:val="24"/>
          <w:szCs w:val="24"/>
        </w:rPr>
        <w:t>Mazzocca</w:t>
      </w:r>
      <w:proofErr w:type="spellEnd"/>
    </w:p>
    <w:sectPr w:rsidR="00DA751A" w:rsidRPr="00DA751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72" w:rsidRDefault="00233772" w:rsidP="002D4A86">
      <w:r>
        <w:separator/>
      </w:r>
    </w:p>
  </w:endnote>
  <w:endnote w:type="continuationSeparator" w:id="0">
    <w:p w:rsidR="00233772" w:rsidRDefault="00233772" w:rsidP="002D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Univers">
    <w:altName w:val="Arial"/>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72" w:rsidRDefault="00233772" w:rsidP="002D4A86">
      <w:r>
        <w:separator/>
      </w:r>
    </w:p>
  </w:footnote>
  <w:footnote w:type="continuationSeparator" w:id="0">
    <w:p w:rsidR="00233772" w:rsidRDefault="00233772" w:rsidP="002D4A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72" w:rsidRPr="00871564" w:rsidRDefault="00233772" w:rsidP="002D4A86">
    <w:pPr>
      <w:pStyle w:val="Intestazione"/>
    </w:pPr>
    <w:r>
      <w:rPr>
        <w:rFonts w:ascii="Arial Narrow" w:hAnsi="Arial Narrow"/>
        <w:b/>
        <w:noProof/>
        <w:lang w:eastAsia="it-IT"/>
      </w:rPr>
      <w:drawing>
        <wp:inline distT="0" distB="0" distL="0" distR="0" wp14:anchorId="60F83DA2" wp14:editId="2E6158C1">
          <wp:extent cx="6113145" cy="880745"/>
          <wp:effectExtent l="0" t="0" r="8255" b="8255"/>
          <wp:docPr id="5" name="Immagine 5" descr="SSD:Users:annacarla:Documents:Anna - MOSTRE:PANDOLFINI:2018:ASTE:28_Dipinti Ottocento-13novmbre18:1584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carla:Documents:Anna - MOSTRE:PANDOLFINI:2018:ASTE:28_Dipinti Ottocento-13novmbre18:158416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80745"/>
                  </a:xfrm>
                  <a:prstGeom prst="rect">
                    <a:avLst/>
                  </a:prstGeom>
                  <a:noFill/>
                  <a:ln>
                    <a:noFill/>
                  </a:ln>
                </pic:spPr>
              </pic:pic>
            </a:graphicData>
          </a:graphic>
        </wp:inline>
      </w:drawing>
    </w:r>
  </w:p>
  <w:p w:rsidR="00233772" w:rsidRDefault="0023377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78"/>
    <w:rsid w:val="001D22CC"/>
    <w:rsid w:val="00233772"/>
    <w:rsid w:val="002D4A86"/>
    <w:rsid w:val="00330178"/>
    <w:rsid w:val="00344D1E"/>
    <w:rsid w:val="00441263"/>
    <w:rsid w:val="004A75B9"/>
    <w:rsid w:val="006567EF"/>
    <w:rsid w:val="00814987"/>
    <w:rsid w:val="008B6487"/>
    <w:rsid w:val="009C1CE5"/>
    <w:rsid w:val="00B06596"/>
    <w:rsid w:val="00B8245A"/>
    <w:rsid w:val="00BE0104"/>
    <w:rsid w:val="00C030F5"/>
    <w:rsid w:val="00DA751A"/>
    <w:rsid w:val="00DE67CF"/>
    <w:rsid w:val="00DF44F0"/>
    <w:rsid w:val="00EF27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5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A86"/>
    <w:pPr>
      <w:tabs>
        <w:tab w:val="center" w:pos="4819"/>
        <w:tab w:val="right" w:pos="9638"/>
      </w:tabs>
    </w:pPr>
  </w:style>
  <w:style w:type="character" w:customStyle="1" w:styleId="IntestazioneCarattere">
    <w:name w:val="Intestazione Carattere"/>
    <w:basedOn w:val="Caratterepredefinitoparagrafo"/>
    <w:link w:val="Intestazione"/>
    <w:uiPriority w:val="99"/>
    <w:rsid w:val="002D4A86"/>
  </w:style>
  <w:style w:type="paragraph" w:styleId="Pidipagina">
    <w:name w:val="footer"/>
    <w:basedOn w:val="Normale"/>
    <w:link w:val="PidipaginaCarattere"/>
    <w:uiPriority w:val="99"/>
    <w:unhideWhenUsed/>
    <w:rsid w:val="002D4A86"/>
    <w:pPr>
      <w:tabs>
        <w:tab w:val="center" w:pos="4819"/>
        <w:tab w:val="right" w:pos="9638"/>
      </w:tabs>
    </w:pPr>
  </w:style>
  <w:style w:type="character" w:customStyle="1" w:styleId="PidipaginaCarattere">
    <w:name w:val="Piè di pagina Carattere"/>
    <w:basedOn w:val="Caratterepredefinitoparagrafo"/>
    <w:link w:val="Pidipagina"/>
    <w:uiPriority w:val="99"/>
    <w:rsid w:val="002D4A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5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A86"/>
    <w:pPr>
      <w:tabs>
        <w:tab w:val="center" w:pos="4819"/>
        <w:tab w:val="right" w:pos="9638"/>
      </w:tabs>
    </w:pPr>
  </w:style>
  <w:style w:type="character" w:customStyle="1" w:styleId="IntestazioneCarattere">
    <w:name w:val="Intestazione Carattere"/>
    <w:basedOn w:val="Caratterepredefinitoparagrafo"/>
    <w:link w:val="Intestazione"/>
    <w:uiPriority w:val="99"/>
    <w:rsid w:val="002D4A86"/>
  </w:style>
  <w:style w:type="paragraph" w:styleId="Pidipagina">
    <w:name w:val="footer"/>
    <w:basedOn w:val="Normale"/>
    <w:link w:val="PidipaginaCarattere"/>
    <w:uiPriority w:val="99"/>
    <w:unhideWhenUsed/>
    <w:rsid w:val="002D4A86"/>
    <w:pPr>
      <w:tabs>
        <w:tab w:val="center" w:pos="4819"/>
        <w:tab w:val="right" w:pos="9638"/>
      </w:tabs>
    </w:pPr>
  </w:style>
  <w:style w:type="character" w:customStyle="1" w:styleId="PidipaginaCarattere">
    <w:name w:val="Piè di pagina Carattere"/>
    <w:basedOn w:val="Caratterepredefinitoparagrafo"/>
    <w:link w:val="Pidipagina"/>
    <w:uiPriority w:val="99"/>
    <w:rsid w:val="002D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3217</Characters>
  <Application>Microsoft Macintosh Word</Application>
  <DocSecurity>0</DocSecurity>
  <Lines>26</Lines>
  <Paragraphs>7</Paragraphs>
  <ScaleCrop>false</ScaleCrop>
  <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Bellometti</dc:creator>
  <cp:keywords/>
  <dc:description/>
  <cp:lastModifiedBy>Anna Orsi</cp:lastModifiedBy>
  <cp:revision>2</cp:revision>
  <dcterms:created xsi:type="dcterms:W3CDTF">2019-04-26T09:29:00Z</dcterms:created>
  <dcterms:modified xsi:type="dcterms:W3CDTF">2019-04-26T09:29:00Z</dcterms:modified>
</cp:coreProperties>
</file>